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DA8C" w14:textId="280189CB" w:rsidR="000240B5" w:rsidRPr="00D669A2" w:rsidRDefault="000240B5" w:rsidP="00D862FA">
      <w:pPr>
        <w:pStyle w:val="NoSpacing"/>
        <w:spacing w:line="240" w:lineRule="auto"/>
        <w:rPr>
          <w:rFonts w:ascii="Arial" w:hAnsi="Arial" w:cs="Arial"/>
        </w:rPr>
      </w:pPr>
      <w:r w:rsidRPr="00D669A2">
        <w:rPr>
          <w:rFonts w:ascii="Arial" w:hAnsi="Arial" w:cs="Arial"/>
        </w:rPr>
        <w:t>[</w:t>
      </w:r>
      <w:r w:rsidR="00C06515" w:rsidRPr="00D669A2">
        <w:rPr>
          <w:rFonts w:ascii="Arial" w:hAnsi="Arial" w:cs="Arial"/>
        </w:rPr>
        <w:t>Career</w:t>
      </w:r>
      <w:r w:rsidRPr="00D669A2">
        <w:rPr>
          <w:rFonts w:ascii="Arial" w:hAnsi="Arial" w:cs="Arial"/>
        </w:rPr>
        <w:t xml:space="preserve"> Summary</w:t>
      </w:r>
      <w:r w:rsidR="00E01599" w:rsidRPr="00D669A2">
        <w:rPr>
          <w:rFonts w:ascii="Arial" w:hAnsi="Arial" w:cs="Arial"/>
        </w:rPr>
        <w:t xml:space="preserve"> Write a concise statement (2-3 sentences) summarizing your relevant work experience that will emphasize your capabilities, skills, expertise </w:t>
      </w:r>
      <w:r w:rsidR="00E01599" w:rsidRPr="00D669A2">
        <w:rPr>
          <w:rFonts w:ascii="Arial" w:hAnsi="Arial" w:cs="Arial"/>
          <w:b/>
        </w:rPr>
        <w:t>and</w:t>
      </w:r>
      <w:r w:rsidR="00E01599" w:rsidRPr="00D669A2">
        <w:rPr>
          <w:rFonts w:ascii="Arial" w:hAnsi="Arial" w:cs="Arial"/>
        </w:rPr>
        <w:t xml:space="preserve"> benefits you can bring to your future employer. Use keywords that match what your target market desires.</w:t>
      </w:r>
      <w:r w:rsidRPr="00D669A2">
        <w:rPr>
          <w:rFonts w:ascii="Arial" w:hAnsi="Arial" w:cs="Arial"/>
        </w:rPr>
        <w:t>]</w:t>
      </w:r>
    </w:p>
    <w:p w14:paraId="18FCEAC1" w14:textId="1623532C" w:rsidR="000240B5" w:rsidRPr="00D669A2" w:rsidRDefault="000240B5" w:rsidP="00CF2D98">
      <w:pPr>
        <w:spacing w:before="200" w:after="120" w:line="240" w:lineRule="auto"/>
        <w:ind w:right="-810"/>
        <w:jc w:val="center"/>
        <w:rPr>
          <w:rFonts w:ascii="Arial" w:hAnsi="Arial" w:cs="Arial"/>
          <w:b/>
          <w:bCs/>
        </w:rPr>
      </w:pPr>
      <w:r w:rsidRPr="00D669A2">
        <w:rPr>
          <w:rFonts w:ascii="Arial" w:hAnsi="Arial" w:cs="Arial"/>
          <w:b/>
          <w:bCs/>
        </w:rPr>
        <w:t>Key Skills</w:t>
      </w:r>
    </w:p>
    <w:p w14:paraId="043A821A" w14:textId="42626DFA" w:rsidR="005C254E" w:rsidRPr="005C254E" w:rsidRDefault="00D862FA" w:rsidP="00D862FA">
      <w:pPr>
        <w:spacing w:before="240" w:after="120" w:line="240" w:lineRule="auto"/>
        <w:rPr>
          <w:rFonts w:ascii="Arial" w:hAnsi="Arial" w:cs="Arial"/>
          <w:i/>
          <w:sz w:val="18"/>
          <w:szCs w:val="18"/>
        </w:rPr>
      </w:pPr>
      <w:r w:rsidRPr="00D669A2">
        <w:rPr>
          <w:rFonts w:ascii="Arial" w:hAnsi="Arial" w:cs="Arial"/>
          <w:i/>
          <w:sz w:val="18"/>
          <w:szCs w:val="18"/>
        </w:rPr>
        <w:t>[</w:t>
      </w:r>
      <w:r w:rsidR="005C254E">
        <w:rPr>
          <w:rFonts w:ascii="Arial" w:hAnsi="Arial" w:cs="Arial"/>
          <w:i/>
          <w:sz w:val="18"/>
          <w:szCs w:val="18"/>
        </w:rPr>
        <w:t xml:space="preserve">Choose the format you prefer your key skills/strengths. your preferred layout </w:t>
      </w:r>
      <w:r w:rsidR="008A0DBC">
        <w:rPr>
          <w:rFonts w:ascii="Arial" w:hAnsi="Arial" w:cs="Arial"/>
          <w:i/>
          <w:sz w:val="18"/>
          <w:szCs w:val="18"/>
        </w:rPr>
        <w:t xml:space="preserve">as sampled below.  Add or delete </w:t>
      </w:r>
      <w:r w:rsidR="003528FF">
        <w:rPr>
          <w:rFonts w:ascii="Arial" w:hAnsi="Arial" w:cs="Arial"/>
          <w:i/>
          <w:sz w:val="18"/>
          <w:szCs w:val="18"/>
        </w:rPr>
        <w:t>those that apply</w:t>
      </w:r>
      <w:r w:rsidR="005C254E">
        <w:rPr>
          <w:rFonts w:ascii="Arial" w:hAnsi="Arial" w:cs="Arial"/>
          <w:i/>
          <w:sz w:val="18"/>
          <w:szCs w:val="18"/>
        </w:rPr>
        <w:t>.</w:t>
      </w:r>
      <w:r w:rsidRPr="00D669A2">
        <w:rPr>
          <w:rFonts w:ascii="Arial" w:hAnsi="Arial" w:cs="Arial"/>
          <w:i/>
          <w:sz w:val="18"/>
          <w:szCs w:val="18"/>
        </w:rPr>
        <w:t>]</w:t>
      </w:r>
    </w:p>
    <w:p w14:paraId="2C680F2F" w14:textId="3E055BD4" w:rsidR="003528FF" w:rsidRDefault="00115406" w:rsidP="003528FF">
      <w:pPr>
        <w:spacing w:after="0"/>
        <w:ind w:left="90"/>
        <w:rPr>
          <w:rFonts w:ascii="Arial" w:hAnsi="Arial" w:cs="Arial"/>
        </w:rPr>
      </w:pPr>
      <w:r w:rsidRPr="003528FF">
        <w:rPr>
          <w:rFonts w:ascii="Arial" w:hAnsi="Arial" w:cs="Arial"/>
        </w:rPr>
        <w:t xml:space="preserve">Communication | Problem Solving | </w:t>
      </w:r>
      <w:r w:rsidR="00464063" w:rsidRPr="003528FF">
        <w:rPr>
          <w:rFonts w:ascii="Arial" w:hAnsi="Arial" w:cs="Arial"/>
        </w:rPr>
        <w:t>Prioritization |</w:t>
      </w:r>
      <w:r w:rsidR="003528FF" w:rsidRPr="003528FF">
        <w:rPr>
          <w:rFonts w:ascii="Arial" w:hAnsi="Arial" w:cs="Arial"/>
        </w:rPr>
        <w:t xml:space="preserve"> Organization | Leadership | Mentorship | Lean Manufacturing | Quality Processes | AP/AR | Payroll | Lean Six Sigma Certified</w:t>
      </w:r>
      <w:r w:rsidR="003528FF">
        <w:rPr>
          <w:rFonts w:ascii="Arial" w:hAnsi="Arial" w:cs="Arial"/>
        </w:rPr>
        <w:t xml:space="preserve"> | Customer Service</w:t>
      </w:r>
      <w:r w:rsidR="00EB289F">
        <w:rPr>
          <w:rFonts w:ascii="Arial" w:hAnsi="Arial" w:cs="Arial"/>
        </w:rPr>
        <w:t xml:space="preserve"> │ </w:t>
      </w:r>
      <w:r w:rsidR="003528FF">
        <w:rPr>
          <w:rFonts w:ascii="Arial" w:hAnsi="Arial" w:cs="Arial"/>
        </w:rPr>
        <w:t>Customer Focused</w:t>
      </w:r>
    </w:p>
    <w:p w14:paraId="4C768D09" w14:textId="7B0D7852" w:rsidR="005C254E" w:rsidRDefault="005C254E" w:rsidP="003528FF">
      <w:pPr>
        <w:spacing w:after="0"/>
        <w:ind w:left="90"/>
        <w:rPr>
          <w:rFonts w:ascii="Arial" w:hAnsi="Arial" w:cs="Arial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  <w:gridCol w:w="3330"/>
      </w:tblGrid>
      <w:tr w:rsidR="00DF153E" w14:paraId="61FBE72A" w14:textId="77777777" w:rsidTr="00717234">
        <w:tc>
          <w:tcPr>
            <w:tcW w:w="2970" w:type="dxa"/>
          </w:tcPr>
          <w:p w14:paraId="25C11601" w14:textId="1037DFD6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 xml:space="preserve">Customer Service </w:t>
            </w:r>
          </w:p>
        </w:tc>
        <w:tc>
          <w:tcPr>
            <w:tcW w:w="3420" w:type="dxa"/>
          </w:tcPr>
          <w:p w14:paraId="7B75F0DD" w14:textId="2E90B754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Vendor Management</w:t>
            </w:r>
          </w:p>
        </w:tc>
        <w:tc>
          <w:tcPr>
            <w:tcW w:w="3330" w:type="dxa"/>
          </w:tcPr>
          <w:p w14:paraId="76A63994" w14:textId="3FFFCB6C" w:rsidR="00DF153E" w:rsidRPr="00DF153E" w:rsidRDefault="00DF153E" w:rsidP="00DF153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Cost Reduction Strategies</w:t>
            </w:r>
          </w:p>
        </w:tc>
      </w:tr>
      <w:tr w:rsidR="00DF153E" w14:paraId="08C5D009" w14:textId="77777777" w:rsidTr="00717234">
        <w:tc>
          <w:tcPr>
            <w:tcW w:w="2970" w:type="dxa"/>
          </w:tcPr>
          <w:p w14:paraId="17E00E9A" w14:textId="7C515B6D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 xml:space="preserve">Call Center </w:t>
            </w:r>
          </w:p>
        </w:tc>
        <w:tc>
          <w:tcPr>
            <w:tcW w:w="3420" w:type="dxa"/>
          </w:tcPr>
          <w:p w14:paraId="099CE358" w14:textId="00D5D495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Customer Focus</w:t>
            </w:r>
          </w:p>
        </w:tc>
        <w:tc>
          <w:tcPr>
            <w:tcW w:w="3330" w:type="dxa"/>
          </w:tcPr>
          <w:p w14:paraId="62CA5FB0" w14:textId="271031F9" w:rsidR="00DF153E" w:rsidRPr="00DF153E" w:rsidRDefault="00DF153E" w:rsidP="00DF153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Production Planner</w:t>
            </w:r>
          </w:p>
        </w:tc>
      </w:tr>
      <w:tr w:rsidR="00DF153E" w14:paraId="248FB3FF" w14:textId="77777777" w:rsidTr="00717234">
        <w:tc>
          <w:tcPr>
            <w:tcW w:w="2970" w:type="dxa"/>
          </w:tcPr>
          <w:p w14:paraId="27CAAEBB" w14:textId="582D5EA8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Bank Reconciliation</w:t>
            </w:r>
          </w:p>
        </w:tc>
        <w:tc>
          <w:tcPr>
            <w:tcW w:w="3420" w:type="dxa"/>
          </w:tcPr>
          <w:p w14:paraId="259DFE06" w14:textId="2648FB0C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Coach / Train Employees</w:t>
            </w:r>
          </w:p>
        </w:tc>
        <w:tc>
          <w:tcPr>
            <w:tcW w:w="3330" w:type="dxa"/>
          </w:tcPr>
          <w:p w14:paraId="3926E799" w14:textId="15C17DCC" w:rsidR="00DF153E" w:rsidRPr="00DF153E" w:rsidRDefault="00DF153E" w:rsidP="00DF153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 xml:space="preserve">BPI </w:t>
            </w:r>
          </w:p>
        </w:tc>
      </w:tr>
      <w:tr w:rsidR="00DF153E" w14:paraId="7920179E" w14:textId="77777777" w:rsidTr="00717234">
        <w:tc>
          <w:tcPr>
            <w:tcW w:w="2970" w:type="dxa"/>
          </w:tcPr>
          <w:p w14:paraId="37F90831" w14:textId="5F9528D3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Payroll Administration</w:t>
            </w:r>
          </w:p>
        </w:tc>
        <w:tc>
          <w:tcPr>
            <w:tcW w:w="3420" w:type="dxa"/>
          </w:tcPr>
          <w:p w14:paraId="67BC0F5F" w14:textId="58D3C790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Performance Management</w:t>
            </w:r>
          </w:p>
        </w:tc>
        <w:tc>
          <w:tcPr>
            <w:tcW w:w="3330" w:type="dxa"/>
          </w:tcPr>
          <w:p w14:paraId="34A6ABF8" w14:textId="3F1EAC92" w:rsidR="00DF153E" w:rsidRPr="00DF153E" w:rsidRDefault="00DF153E" w:rsidP="00DF153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ERP / CRM / Salesforce</w:t>
            </w:r>
          </w:p>
        </w:tc>
      </w:tr>
      <w:tr w:rsidR="00DF153E" w14:paraId="34665DFE" w14:textId="77777777" w:rsidTr="00717234">
        <w:tc>
          <w:tcPr>
            <w:tcW w:w="2970" w:type="dxa"/>
          </w:tcPr>
          <w:p w14:paraId="5F36F006" w14:textId="784BFFAA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Analytical Skills</w:t>
            </w:r>
          </w:p>
        </w:tc>
        <w:tc>
          <w:tcPr>
            <w:tcW w:w="3420" w:type="dxa"/>
          </w:tcPr>
          <w:p w14:paraId="59A2F81C" w14:textId="4F9BBA3D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Team Leader</w:t>
            </w:r>
          </w:p>
        </w:tc>
        <w:tc>
          <w:tcPr>
            <w:tcW w:w="3330" w:type="dxa"/>
          </w:tcPr>
          <w:p w14:paraId="5C153385" w14:textId="12354754" w:rsidR="00DF153E" w:rsidRPr="00DF153E" w:rsidRDefault="00DF153E" w:rsidP="00DF153E">
            <w:pPr>
              <w:numPr>
                <w:ilvl w:val="0"/>
                <w:numId w:val="40"/>
              </w:numPr>
              <w:spacing w:after="0" w:line="276" w:lineRule="auto"/>
              <w:contextualSpacing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MRP / Inventory Planning</w:t>
            </w:r>
          </w:p>
        </w:tc>
      </w:tr>
      <w:tr w:rsidR="00DF153E" w14:paraId="6B1A996A" w14:textId="77777777" w:rsidTr="00717234">
        <w:tc>
          <w:tcPr>
            <w:tcW w:w="2970" w:type="dxa"/>
          </w:tcPr>
          <w:p w14:paraId="5630A998" w14:textId="169C14DF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Event Planning</w:t>
            </w:r>
          </w:p>
        </w:tc>
        <w:tc>
          <w:tcPr>
            <w:tcW w:w="3420" w:type="dxa"/>
          </w:tcPr>
          <w:p w14:paraId="23E721A2" w14:textId="24448CEE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Lean Six Sigma Certified</w:t>
            </w:r>
          </w:p>
        </w:tc>
        <w:tc>
          <w:tcPr>
            <w:tcW w:w="3330" w:type="dxa"/>
          </w:tcPr>
          <w:p w14:paraId="75020F87" w14:textId="546B6992" w:rsidR="00DF153E" w:rsidRPr="00DF153E" w:rsidRDefault="00DF153E" w:rsidP="00DF153E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eastAsia="Calibri" w:hAnsi="Arial" w:cs="Arial"/>
              </w:rPr>
            </w:pPr>
            <w:r w:rsidRPr="00DF153E">
              <w:rPr>
                <w:rFonts w:ascii="Arial" w:eastAsia="Calibri" w:hAnsi="Arial" w:cs="Arial"/>
              </w:rPr>
              <w:t>Bilingual Spanish Speaker</w:t>
            </w:r>
          </w:p>
        </w:tc>
      </w:tr>
    </w:tbl>
    <w:p w14:paraId="4D2CE48B" w14:textId="77777777" w:rsidR="005C254E" w:rsidRPr="005C254E" w:rsidRDefault="005C254E" w:rsidP="005C254E">
      <w:pPr>
        <w:spacing w:after="0" w:line="276" w:lineRule="auto"/>
        <w:rPr>
          <w:rFonts w:ascii="Calibri" w:eastAsia="Calibri" w:hAnsi="Calibri" w:cs="Times New Roman"/>
        </w:rPr>
      </w:pPr>
    </w:p>
    <w:p w14:paraId="238B01C0" w14:textId="4E24723A" w:rsidR="00801C2D" w:rsidRPr="00D669A2" w:rsidRDefault="000240B5" w:rsidP="007F36D7">
      <w:pPr>
        <w:pStyle w:val="Heading1"/>
        <w:spacing w:before="240" w:line="240" w:lineRule="auto"/>
        <w:contextualSpacing w:val="0"/>
        <w:rPr>
          <w:rFonts w:ascii="Arial" w:hAnsi="Arial" w:cs="Arial"/>
          <w:b/>
          <w:bCs/>
          <w:caps w:val="0"/>
          <w:color w:val="auto"/>
        </w:rPr>
      </w:pPr>
      <w:r w:rsidRPr="00D669A2">
        <w:rPr>
          <w:rFonts w:ascii="Arial" w:hAnsi="Arial" w:cs="Arial"/>
          <w:b/>
          <w:bCs/>
          <w:caps w:val="0"/>
          <w:color w:val="auto"/>
        </w:rPr>
        <w:t>Professional Experience</w:t>
      </w:r>
    </w:p>
    <w:p w14:paraId="347846F7" w14:textId="77777777" w:rsidR="00E01599" w:rsidRPr="00D669A2" w:rsidRDefault="00E01599" w:rsidP="00D862FA">
      <w:pPr>
        <w:pStyle w:val="NoSpacing"/>
        <w:spacing w:line="240" w:lineRule="auto"/>
        <w:rPr>
          <w:rFonts w:ascii="Arial" w:hAnsi="Arial" w:cs="Arial"/>
          <w:i/>
          <w:sz w:val="18"/>
          <w:szCs w:val="18"/>
        </w:rPr>
      </w:pPr>
      <w:bookmarkStart w:id="0" w:name="_Hlk65507611"/>
      <w:r w:rsidRPr="00D669A2">
        <w:rPr>
          <w:rFonts w:ascii="Arial" w:hAnsi="Arial" w:cs="Arial"/>
          <w:i/>
          <w:sz w:val="18"/>
          <w:szCs w:val="18"/>
        </w:rPr>
        <w:t>[List jobs held in last 10 – 15 years.  Go back further if they add value to the jobs you are seeking. Do not have a job spilt on 2 pages.]</w:t>
      </w:r>
    </w:p>
    <w:bookmarkEnd w:id="0"/>
    <w:p w14:paraId="26CEE97C" w14:textId="6731F3E8" w:rsidR="00801C2D" w:rsidRPr="00D669A2" w:rsidRDefault="0085699C" w:rsidP="005C707F">
      <w:pPr>
        <w:pStyle w:val="Heading2"/>
        <w:spacing w:after="12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company name 1:"/>
          <w:tag w:val="Enter company name 1:"/>
          <w:id w:val="1238908449"/>
          <w:placeholder>
            <w:docPart w:val="8C280D052EF64F73873629FDA7B9C20E"/>
          </w:placeholder>
          <w:temporary/>
          <w:showingPlcHdr/>
          <w15:appearance w15:val="hidden"/>
        </w:sdtPr>
        <w:sdtEndPr/>
        <w:sdtContent>
          <w:r w:rsidR="00801C2D" w:rsidRPr="00D669A2">
            <w:rPr>
              <w:rFonts w:ascii="Arial" w:hAnsi="Arial" w:cs="Arial"/>
            </w:rPr>
            <w:t>Company Name</w:t>
          </w:r>
        </w:sdtContent>
      </w:sdt>
      <w:r w:rsidR="000240B5" w:rsidRPr="00D669A2">
        <w:rPr>
          <w:rFonts w:ascii="Arial" w:hAnsi="Arial" w:cs="Arial"/>
        </w:rPr>
        <w:t>, City, St</w:t>
      </w:r>
      <w:r w:rsidR="00D862FA" w:rsidRPr="00D669A2">
        <w:rPr>
          <w:rFonts w:ascii="Arial" w:hAnsi="Arial" w:cs="Arial"/>
        </w:rPr>
        <w:t xml:space="preserve">   </w:t>
      </w:r>
      <w:r w:rsidR="00F62176" w:rsidRPr="00D669A2">
        <w:rPr>
          <w:rFonts w:ascii="Arial" w:hAnsi="Arial" w:cs="Arial"/>
        </w:rPr>
        <w:tab/>
      </w:r>
      <w:sdt>
        <w:sdtPr>
          <w:rPr>
            <w:rStyle w:val="Strong"/>
            <w:rFonts w:ascii="Arial" w:hAnsi="Arial" w:cs="Arial"/>
            <w:b/>
            <w:bCs w:val="0"/>
            <w:color w:val="auto"/>
          </w:rPr>
          <w:alias w:val="Enter dates from for employment 1:"/>
          <w:tag w:val="Enter dates from for employment 1:"/>
          <w:id w:val="-1515292875"/>
          <w:placeholder>
            <w:docPart w:val="43AF00BF348F4A028D9163712BE4F0F1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D669A2">
            <w:rPr>
              <w:rStyle w:val="Strong"/>
              <w:rFonts w:ascii="Arial" w:hAnsi="Arial" w:cs="Arial"/>
              <w:b/>
              <w:bCs w:val="0"/>
              <w:color w:val="auto"/>
            </w:rPr>
            <w:t>Dates From</w:t>
          </w:r>
        </w:sdtContent>
      </w:sdt>
      <w:r w:rsidR="00801C2D" w:rsidRPr="00D669A2">
        <w:rPr>
          <w:rStyle w:val="Strong"/>
          <w:rFonts w:ascii="Arial" w:hAnsi="Arial" w:cs="Arial"/>
          <w:b/>
          <w:bCs w:val="0"/>
          <w:color w:val="auto"/>
        </w:rPr>
        <w:t xml:space="preserve"> – </w:t>
      </w:r>
      <w:sdt>
        <w:sdtPr>
          <w:rPr>
            <w:rStyle w:val="Strong"/>
            <w:rFonts w:ascii="Arial" w:hAnsi="Arial" w:cs="Arial"/>
            <w:b/>
            <w:bCs w:val="0"/>
            <w:color w:val="auto"/>
          </w:rPr>
          <w:alias w:val="Enter dates to for employment 1:"/>
          <w:tag w:val="Enter dates to for employment 1:"/>
          <w:id w:val="-556393742"/>
          <w:placeholder>
            <w:docPart w:val="C5617DF5477D4BB58998A08DD2468A38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801C2D" w:rsidRPr="00D669A2">
            <w:rPr>
              <w:rStyle w:val="Strong"/>
              <w:rFonts w:ascii="Arial" w:hAnsi="Arial" w:cs="Arial"/>
              <w:b/>
              <w:bCs w:val="0"/>
              <w:color w:val="auto"/>
            </w:rPr>
            <w:t>To</w:t>
          </w:r>
        </w:sdtContent>
      </w:sdt>
    </w:p>
    <w:p w14:paraId="3BB1D3E8" w14:textId="77777777" w:rsidR="005A37C4" w:rsidRPr="00D669A2" w:rsidRDefault="000240B5" w:rsidP="005C707F">
      <w:pPr>
        <w:pStyle w:val="Heading3"/>
        <w:spacing w:after="120" w:line="240" w:lineRule="auto"/>
        <w:contextualSpacing w:val="0"/>
        <w:rPr>
          <w:rFonts w:ascii="Arial" w:hAnsi="Arial" w:cs="Arial"/>
          <w:b/>
          <w:bCs/>
          <w:i w:val="0"/>
          <w:iCs/>
        </w:rPr>
      </w:pPr>
      <w:r w:rsidRPr="00D669A2">
        <w:rPr>
          <w:rFonts w:ascii="Arial" w:hAnsi="Arial" w:cs="Arial"/>
          <w:b/>
          <w:bCs/>
          <w:i w:val="0"/>
          <w:iCs/>
        </w:rPr>
        <w:t>Title</w:t>
      </w:r>
      <w:r w:rsidR="006A0165" w:rsidRPr="00D669A2">
        <w:rPr>
          <w:rFonts w:ascii="Arial" w:hAnsi="Arial" w:cs="Arial"/>
          <w:b/>
          <w:bCs/>
          <w:i w:val="0"/>
          <w:iCs/>
        </w:rPr>
        <w:tab/>
      </w:r>
    </w:p>
    <w:p w14:paraId="5A97A62F" w14:textId="37FD3F71" w:rsidR="007F36D7" w:rsidRDefault="008A0DBC" w:rsidP="007F36D7">
      <w:pPr>
        <w:pStyle w:val="Heading3"/>
        <w:spacing w:after="120" w:line="240" w:lineRule="auto"/>
        <w:contextualSpacing w:val="0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sz w:val="18"/>
          <w:szCs w:val="18"/>
        </w:rPr>
        <w:t xml:space="preserve">Single Sentence about the company; easily obtained from a company’s “About” page on their website or short summary of your </w:t>
      </w:r>
      <w:r w:rsidR="00B161E2">
        <w:rPr>
          <w:rFonts w:ascii="Arial" w:hAnsi="Arial" w:cs="Arial"/>
          <w:i w:val="0"/>
          <w:sz w:val="18"/>
          <w:szCs w:val="18"/>
        </w:rPr>
        <w:t>position.</w:t>
      </w:r>
      <w:r w:rsidR="006A0165" w:rsidRPr="00D669A2">
        <w:rPr>
          <w:rFonts w:ascii="Arial" w:hAnsi="Arial" w:cs="Arial"/>
          <w:i w:val="0"/>
          <w:iCs/>
        </w:rPr>
        <w:tab/>
      </w:r>
      <w:r w:rsidR="006A0165" w:rsidRPr="00D669A2">
        <w:rPr>
          <w:rFonts w:ascii="Arial" w:hAnsi="Arial" w:cs="Arial"/>
          <w:i w:val="0"/>
          <w:iCs/>
        </w:rPr>
        <w:tab/>
      </w:r>
      <w:r w:rsidR="006A0165" w:rsidRPr="00D669A2">
        <w:rPr>
          <w:rFonts w:ascii="Arial" w:hAnsi="Arial" w:cs="Arial"/>
          <w:i w:val="0"/>
          <w:iCs/>
        </w:rPr>
        <w:tab/>
      </w:r>
      <w:r w:rsidR="006A0165" w:rsidRPr="00D669A2">
        <w:rPr>
          <w:rFonts w:ascii="Arial" w:hAnsi="Arial" w:cs="Arial"/>
          <w:i w:val="0"/>
          <w:iCs/>
        </w:rPr>
        <w:tab/>
      </w:r>
      <w:r w:rsidR="006A0165" w:rsidRPr="00D669A2">
        <w:rPr>
          <w:rFonts w:ascii="Arial" w:hAnsi="Arial" w:cs="Arial"/>
          <w:i w:val="0"/>
          <w:iCs/>
        </w:rPr>
        <w:tab/>
      </w:r>
      <w:r w:rsidR="006A0165" w:rsidRPr="00D669A2">
        <w:rPr>
          <w:rFonts w:ascii="Arial" w:hAnsi="Arial" w:cs="Arial"/>
          <w:i w:val="0"/>
          <w:iCs/>
        </w:rPr>
        <w:tab/>
        <w:t xml:space="preserve">   </w:t>
      </w:r>
    </w:p>
    <w:p w14:paraId="28D39C0C" w14:textId="203CE130" w:rsidR="00D669A2" w:rsidRPr="007F36D7" w:rsidRDefault="00D669A2" w:rsidP="007F36D7">
      <w:pPr>
        <w:pStyle w:val="Heading3"/>
        <w:numPr>
          <w:ilvl w:val="0"/>
          <w:numId w:val="38"/>
        </w:numPr>
        <w:spacing w:after="0" w:line="240" w:lineRule="auto"/>
        <w:contextualSpacing w:val="0"/>
        <w:rPr>
          <w:rFonts w:ascii="Arial" w:eastAsiaTheme="minorHAnsi" w:hAnsi="Arial" w:cs="Arial"/>
          <w:i w:val="0"/>
          <w:szCs w:val="22"/>
        </w:rPr>
      </w:pPr>
      <w:r w:rsidRPr="007F36D7">
        <w:rPr>
          <w:rFonts w:ascii="Arial" w:eastAsiaTheme="minorHAnsi" w:hAnsi="Arial" w:cs="Arial"/>
          <w:i w:val="0"/>
          <w:szCs w:val="22"/>
        </w:rPr>
        <w:t>Limit bullets to 4 – 6</w:t>
      </w:r>
    </w:p>
    <w:p w14:paraId="591633ED" w14:textId="4EC1D79A" w:rsidR="00D669A2" w:rsidRPr="00D669A2" w:rsidRDefault="00D669A2" w:rsidP="00D669A2">
      <w:pPr>
        <w:pStyle w:val="ListBullet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bookmarkStart w:id="1" w:name="_Hlk65848391"/>
      <w:r w:rsidRPr="00D669A2">
        <w:rPr>
          <w:rFonts w:ascii="Arial" w:hAnsi="Arial" w:cs="Arial"/>
        </w:rPr>
        <w:t>They should be key accomplishments vs. tasks</w:t>
      </w:r>
      <w:r w:rsidR="005C254E">
        <w:rPr>
          <w:rFonts w:ascii="Arial" w:hAnsi="Arial" w:cs="Arial"/>
        </w:rPr>
        <w:t>. For example: W</w:t>
      </w:r>
      <w:r w:rsidRPr="00D669A2">
        <w:rPr>
          <w:rFonts w:ascii="Arial" w:hAnsi="Arial" w:cs="Arial"/>
        </w:rPr>
        <w:t>hat was the problem</w:t>
      </w:r>
      <w:r w:rsidR="005C254E">
        <w:rPr>
          <w:rFonts w:ascii="Arial" w:hAnsi="Arial" w:cs="Arial"/>
        </w:rPr>
        <w:t xml:space="preserve"> or p</w:t>
      </w:r>
      <w:r w:rsidRPr="00D669A2">
        <w:rPr>
          <w:rFonts w:ascii="Arial" w:hAnsi="Arial" w:cs="Arial"/>
        </w:rPr>
        <w:t>rocess improved</w:t>
      </w:r>
      <w:r w:rsidR="005C254E">
        <w:rPr>
          <w:rFonts w:ascii="Arial" w:hAnsi="Arial" w:cs="Arial"/>
        </w:rPr>
        <w:t xml:space="preserve">, costs </w:t>
      </w:r>
      <w:r w:rsidRPr="00D669A2">
        <w:rPr>
          <w:rFonts w:ascii="Arial" w:hAnsi="Arial" w:cs="Arial"/>
        </w:rPr>
        <w:t>reduced</w:t>
      </w:r>
      <w:r w:rsidR="005C254E">
        <w:rPr>
          <w:rFonts w:ascii="Arial" w:hAnsi="Arial" w:cs="Arial"/>
        </w:rPr>
        <w:t>, i</w:t>
      </w:r>
      <w:r w:rsidRPr="00D669A2">
        <w:rPr>
          <w:rFonts w:ascii="Arial" w:hAnsi="Arial" w:cs="Arial"/>
        </w:rPr>
        <w:t xml:space="preserve">mprove on-time delivery? </w:t>
      </w:r>
      <w:r w:rsidR="005C254E">
        <w:rPr>
          <w:rFonts w:ascii="Arial" w:hAnsi="Arial" w:cs="Arial"/>
        </w:rPr>
        <w:t>W</w:t>
      </w:r>
      <w:r w:rsidRPr="00D669A2">
        <w:rPr>
          <w:rFonts w:ascii="Arial" w:hAnsi="Arial" w:cs="Arial"/>
        </w:rPr>
        <w:t>hat actions did you take and what were the results</w:t>
      </w:r>
      <w:r w:rsidR="005C254E">
        <w:rPr>
          <w:rFonts w:ascii="Arial" w:hAnsi="Arial" w:cs="Arial"/>
        </w:rPr>
        <w:t>?</w:t>
      </w:r>
    </w:p>
    <w:p w14:paraId="43D2F472" w14:textId="77777777" w:rsidR="00D669A2" w:rsidRPr="00D669A2" w:rsidRDefault="00D669A2" w:rsidP="00D669A2">
      <w:pPr>
        <w:pStyle w:val="NoSpacing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D669A2">
        <w:rPr>
          <w:rFonts w:ascii="Arial" w:hAnsi="Arial" w:cs="Arial"/>
        </w:rPr>
        <w:t>What software or technical skills did you use to resolve a problem? Or Increase quality of your product / service?  Or improve customer satisfaction?</w:t>
      </w:r>
    </w:p>
    <w:bookmarkEnd w:id="1"/>
    <w:p w14:paraId="0EF8A218" w14:textId="647B183A" w:rsidR="00D669A2" w:rsidRPr="00717234" w:rsidRDefault="00D669A2" w:rsidP="00D669A2">
      <w:pPr>
        <w:pStyle w:val="ListBulle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D669A2">
        <w:rPr>
          <w:rFonts w:ascii="Arial" w:hAnsi="Arial" w:cs="Arial"/>
        </w:rPr>
        <w:t>Use measurable results to quantify your statements with #’s, %’s, $’s if so, include them.</w:t>
      </w:r>
    </w:p>
    <w:p w14:paraId="615D55B7" w14:textId="77777777" w:rsidR="00717234" w:rsidRPr="00D669A2" w:rsidRDefault="00717234" w:rsidP="00717234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14:paraId="48FF3EFE" w14:textId="022C6E31" w:rsidR="000240B5" w:rsidRPr="00D669A2" w:rsidRDefault="0085699C" w:rsidP="00B161E2">
      <w:pPr>
        <w:pStyle w:val="Heading2"/>
        <w:tabs>
          <w:tab w:val="clear" w:pos="8856"/>
          <w:tab w:val="right" w:pos="9180"/>
        </w:tabs>
        <w:spacing w:after="12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company name 1:"/>
          <w:tag w:val="Enter company name 1:"/>
          <w:id w:val="82194007"/>
          <w:placeholder>
            <w:docPart w:val="3BBA3FEBFD364B33BD89E04AEBB6503D"/>
          </w:placeholder>
          <w:temporary/>
          <w:showingPlcHdr/>
          <w15:appearance w15:val="hidden"/>
        </w:sdtPr>
        <w:sdtEndPr/>
        <w:sdtContent>
          <w:r w:rsidR="000240B5" w:rsidRPr="00D669A2">
            <w:rPr>
              <w:rFonts w:ascii="Arial" w:hAnsi="Arial" w:cs="Arial"/>
            </w:rPr>
            <w:t>Company Name</w:t>
          </w:r>
        </w:sdtContent>
      </w:sdt>
      <w:r w:rsidR="000240B5" w:rsidRPr="00D669A2">
        <w:rPr>
          <w:rFonts w:ascii="Arial" w:hAnsi="Arial" w:cs="Arial"/>
        </w:rPr>
        <w:t>, City, St</w:t>
      </w:r>
      <w:r w:rsidR="000240B5" w:rsidRPr="00D669A2">
        <w:rPr>
          <w:rFonts w:ascii="Arial" w:hAnsi="Arial" w:cs="Arial"/>
        </w:rPr>
        <w:tab/>
      </w:r>
      <w:r w:rsidR="00B161E2">
        <w:rPr>
          <w:rFonts w:ascii="Arial" w:hAnsi="Arial" w:cs="Arial"/>
        </w:rPr>
        <w:t xml:space="preserve">                                                        </w:t>
      </w:r>
      <w:r w:rsidR="00F4732C" w:rsidRPr="00D669A2">
        <w:rPr>
          <w:rFonts w:ascii="Arial" w:hAnsi="Arial" w:cs="Arial"/>
        </w:rPr>
        <w:t xml:space="preserve">Total </w:t>
      </w:r>
      <w:sdt>
        <w:sdtPr>
          <w:rPr>
            <w:rFonts w:ascii="Arial" w:hAnsi="Arial" w:cs="Arial"/>
          </w:rPr>
          <w:alias w:val="Enter dates from for employment 1:"/>
          <w:tag w:val="Enter dates from for employment 1:"/>
          <w:id w:val="232674217"/>
          <w:placeholder>
            <w:docPart w:val="41491FE28B9A4666BFBFBBDD95C84794"/>
          </w:placeholder>
          <w:temporary/>
          <w:showingPlcHdr/>
          <w15:appearance w15:val="hidden"/>
        </w:sdtPr>
        <w:sdtEndPr/>
        <w:sdtContent>
          <w:r w:rsidR="000240B5" w:rsidRPr="00D669A2">
            <w:rPr>
              <w:rFonts w:ascii="Arial" w:hAnsi="Arial" w:cs="Arial"/>
            </w:rPr>
            <w:t>Dates From</w:t>
          </w:r>
        </w:sdtContent>
      </w:sdt>
      <w:r w:rsidR="000240B5" w:rsidRPr="00D669A2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</w:rPr>
          <w:alias w:val="Enter dates to for employment 1:"/>
          <w:tag w:val="Enter dates to for employment 1:"/>
          <w:id w:val="-729765424"/>
          <w:placeholder>
            <w:docPart w:val="D3A1D48DC22F4FEC9169D4E525A5F105"/>
          </w:placeholder>
          <w:temporary/>
          <w:showingPlcHdr/>
          <w15:appearance w15:val="hidden"/>
        </w:sdtPr>
        <w:sdtEndPr/>
        <w:sdtContent>
          <w:r w:rsidR="000240B5" w:rsidRPr="00D669A2">
            <w:rPr>
              <w:rFonts w:ascii="Arial" w:hAnsi="Arial" w:cs="Arial"/>
            </w:rPr>
            <w:t>To</w:t>
          </w:r>
        </w:sdtContent>
      </w:sdt>
    </w:p>
    <w:p w14:paraId="03207FA0" w14:textId="08C76B5B" w:rsidR="000240B5" w:rsidRPr="00D669A2" w:rsidRDefault="000240B5" w:rsidP="005C707F">
      <w:pPr>
        <w:pStyle w:val="Heading3"/>
        <w:spacing w:after="120" w:line="240" w:lineRule="auto"/>
        <w:contextualSpacing w:val="0"/>
        <w:rPr>
          <w:rFonts w:ascii="Arial" w:eastAsiaTheme="minorHAnsi" w:hAnsi="Arial" w:cs="Arial"/>
          <w:b/>
          <w:i w:val="0"/>
          <w:szCs w:val="22"/>
        </w:rPr>
      </w:pPr>
      <w:r w:rsidRPr="00D669A2">
        <w:rPr>
          <w:rFonts w:ascii="Arial" w:hAnsi="Arial" w:cs="Arial"/>
          <w:b/>
          <w:bCs/>
          <w:i w:val="0"/>
          <w:iCs/>
        </w:rPr>
        <w:t>Title</w:t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</w:r>
      <w:r w:rsidR="00F4732C" w:rsidRPr="00D669A2">
        <w:rPr>
          <w:rFonts w:ascii="Arial" w:hAnsi="Arial" w:cs="Arial"/>
          <w:b/>
          <w:bCs/>
          <w:i w:val="0"/>
          <w:iCs/>
        </w:rPr>
        <w:tab/>
        <w:t xml:space="preserve">    </w:t>
      </w:r>
      <w:sdt>
        <w:sdtPr>
          <w:rPr>
            <w:rFonts w:ascii="Arial" w:eastAsiaTheme="minorHAnsi" w:hAnsi="Arial" w:cs="Arial"/>
            <w:b/>
            <w:i w:val="0"/>
            <w:szCs w:val="22"/>
          </w:rPr>
          <w:alias w:val="Enter dates from for employment 1:"/>
          <w:tag w:val="Enter dates from for employment 1:"/>
          <w:id w:val="-1497957205"/>
          <w:placeholder>
            <w:docPart w:val="9BBF0C8461ED4ECFAD365161CC937CFC"/>
          </w:placeholder>
          <w:temporary/>
          <w:showingPlcHdr/>
          <w15:appearance w15:val="hidden"/>
        </w:sdtPr>
        <w:sdtEndPr/>
        <w:sdtContent>
          <w:r w:rsidR="00F4732C" w:rsidRPr="00D669A2">
            <w:rPr>
              <w:rFonts w:ascii="Arial" w:eastAsiaTheme="minorHAnsi" w:hAnsi="Arial" w:cs="Arial"/>
              <w:b/>
              <w:i w:val="0"/>
              <w:szCs w:val="22"/>
            </w:rPr>
            <w:t>Dates From</w:t>
          </w:r>
        </w:sdtContent>
      </w:sdt>
      <w:r w:rsidR="00F4732C" w:rsidRPr="00D669A2">
        <w:rPr>
          <w:rFonts w:ascii="Arial" w:eastAsiaTheme="minorHAnsi" w:hAnsi="Arial" w:cs="Arial"/>
          <w:b/>
          <w:i w:val="0"/>
          <w:szCs w:val="22"/>
        </w:rPr>
        <w:t xml:space="preserve"> – </w:t>
      </w:r>
      <w:sdt>
        <w:sdtPr>
          <w:rPr>
            <w:rFonts w:ascii="Arial" w:eastAsiaTheme="minorHAnsi" w:hAnsi="Arial" w:cs="Arial"/>
            <w:b/>
            <w:i w:val="0"/>
            <w:szCs w:val="22"/>
          </w:rPr>
          <w:alias w:val="Enter dates to for employment 1:"/>
          <w:tag w:val="Enter dates to for employment 1:"/>
          <w:id w:val="-1567332329"/>
          <w:placeholder>
            <w:docPart w:val="B92E8FAC38144A3697A5B67C4E4408AD"/>
          </w:placeholder>
          <w:temporary/>
          <w:showingPlcHdr/>
          <w15:appearance w15:val="hidden"/>
        </w:sdtPr>
        <w:sdtEndPr/>
        <w:sdtContent>
          <w:r w:rsidR="00F4732C" w:rsidRPr="00D669A2">
            <w:rPr>
              <w:rFonts w:ascii="Arial" w:eastAsiaTheme="minorHAnsi" w:hAnsi="Arial" w:cs="Arial"/>
              <w:b/>
              <w:i w:val="0"/>
              <w:szCs w:val="22"/>
            </w:rPr>
            <w:t>To</w:t>
          </w:r>
        </w:sdtContent>
      </w:sdt>
    </w:p>
    <w:p w14:paraId="10CCDF71" w14:textId="40E5CAD4" w:rsidR="00801C2D" w:rsidRPr="00D669A2" w:rsidRDefault="00801C2D" w:rsidP="000240B5">
      <w:pPr>
        <w:pStyle w:val="ListBullet"/>
        <w:numPr>
          <w:ilvl w:val="0"/>
          <w:numId w:val="33"/>
        </w:numPr>
        <w:rPr>
          <w:rFonts w:ascii="Arial" w:hAnsi="Arial" w:cs="Arial"/>
        </w:rPr>
      </w:pPr>
    </w:p>
    <w:p w14:paraId="26A5A332" w14:textId="77777777" w:rsidR="00D862FA" w:rsidRPr="00D669A2" w:rsidRDefault="00D862FA" w:rsidP="00D862FA">
      <w:pPr>
        <w:pStyle w:val="Heading3"/>
        <w:spacing w:after="120" w:line="240" w:lineRule="auto"/>
        <w:contextualSpacing w:val="0"/>
        <w:rPr>
          <w:rFonts w:ascii="Arial" w:eastAsiaTheme="minorHAnsi" w:hAnsi="Arial" w:cs="Arial"/>
          <w:b/>
          <w:i w:val="0"/>
          <w:szCs w:val="22"/>
        </w:rPr>
      </w:pPr>
      <w:r w:rsidRPr="00D669A2">
        <w:rPr>
          <w:rFonts w:ascii="Arial" w:hAnsi="Arial" w:cs="Arial"/>
          <w:b/>
          <w:bCs/>
          <w:i w:val="0"/>
          <w:iCs/>
        </w:rPr>
        <w:t>Title</w:t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</w:r>
      <w:r w:rsidRPr="00D669A2">
        <w:rPr>
          <w:rFonts w:ascii="Arial" w:hAnsi="Arial" w:cs="Arial"/>
          <w:b/>
          <w:bCs/>
          <w:i w:val="0"/>
          <w:iCs/>
        </w:rPr>
        <w:tab/>
        <w:t xml:space="preserve">    </w:t>
      </w:r>
      <w:sdt>
        <w:sdtPr>
          <w:rPr>
            <w:rFonts w:ascii="Arial" w:eastAsiaTheme="minorHAnsi" w:hAnsi="Arial" w:cs="Arial"/>
            <w:b/>
            <w:i w:val="0"/>
            <w:szCs w:val="22"/>
          </w:rPr>
          <w:alias w:val="Enter dates from for employment 1:"/>
          <w:tag w:val="Enter dates from for employment 1:"/>
          <w:id w:val="872414479"/>
          <w:placeholder>
            <w:docPart w:val="FC15314919944064AFBBCE9E3E2FA3A9"/>
          </w:placeholder>
          <w:temporary/>
          <w:showingPlcHdr/>
          <w15:appearance w15:val="hidden"/>
        </w:sdtPr>
        <w:sdtEndPr/>
        <w:sdtContent>
          <w:r w:rsidRPr="00D669A2">
            <w:rPr>
              <w:rFonts w:ascii="Arial" w:eastAsiaTheme="minorHAnsi" w:hAnsi="Arial" w:cs="Arial"/>
              <w:b/>
              <w:i w:val="0"/>
              <w:szCs w:val="22"/>
            </w:rPr>
            <w:t>Dates From</w:t>
          </w:r>
        </w:sdtContent>
      </w:sdt>
      <w:r w:rsidRPr="00D669A2">
        <w:rPr>
          <w:rFonts w:ascii="Arial" w:eastAsiaTheme="minorHAnsi" w:hAnsi="Arial" w:cs="Arial"/>
          <w:b/>
          <w:i w:val="0"/>
          <w:szCs w:val="22"/>
        </w:rPr>
        <w:t xml:space="preserve"> – </w:t>
      </w:r>
      <w:sdt>
        <w:sdtPr>
          <w:rPr>
            <w:rFonts w:ascii="Arial" w:eastAsiaTheme="minorHAnsi" w:hAnsi="Arial" w:cs="Arial"/>
            <w:b/>
            <w:i w:val="0"/>
            <w:szCs w:val="22"/>
          </w:rPr>
          <w:alias w:val="Enter dates to for employment 1:"/>
          <w:tag w:val="Enter dates to for employment 1:"/>
          <w:id w:val="-1975744715"/>
          <w:placeholder>
            <w:docPart w:val="3FEA99F8448E4FEE8482FCB0CC564147"/>
          </w:placeholder>
          <w:temporary/>
          <w:showingPlcHdr/>
          <w15:appearance w15:val="hidden"/>
        </w:sdtPr>
        <w:sdtEndPr/>
        <w:sdtContent>
          <w:r w:rsidRPr="00D669A2">
            <w:rPr>
              <w:rFonts w:ascii="Arial" w:eastAsiaTheme="minorHAnsi" w:hAnsi="Arial" w:cs="Arial"/>
              <w:b/>
              <w:i w:val="0"/>
              <w:szCs w:val="22"/>
            </w:rPr>
            <w:t>To</w:t>
          </w:r>
        </w:sdtContent>
      </w:sdt>
    </w:p>
    <w:p w14:paraId="3B7284D0" w14:textId="4AA303A0" w:rsidR="00D862FA" w:rsidRDefault="00D862FA" w:rsidP="00D862FA">
      <w:pPr>
        <w:pStyle w:val="ListBullet"/>
        <w:numPr>
          <w:ilvl w:val="0"/>
          <w:numId w:val="33"/>
        </w:numPr>
        <w:rPr>
          <w:rFonts w:ascii="Arial" w:hAnsi="Arial" w:cs="Arial"/>
        </w:rPr>
      </w:pPr>
    </w:p>
    <w:p w14:paraId="1D779C3B" w14:textId="6ACEFE71" w:rsidR="00717234" w:rsidRDefault="00717234" w:rsidP="00D862FA">
      <w:pPr>
        <w:pStyle w:val="ListBullet"/>
        <w:numPr>
          <w:ilvl w:val="0"/>
          <w:numId w:val="33"/>
        </w:numPr>
        <w:rPr>
          <w:rFonts w:ascii="Arial" w:hAnsi="Arial" w:cs="Arial"/>
        </w:rPr>
      </w:pPr>
    </w:p>
    <w:p w14:paraId="373CC037" w14:textId="77777777" w:rsidR="00717234" w:rsidRPr="00D669A2" w:rsidRDefault="00717234" w:rsidP="00D862FA">
      <w:pPr>
        <w:pStyle w:val="ListBullet"/>
        <w:numPr>
          <w:ilvl w:val="0"/>
          <w:numId w:val="33"/>
        </w:numPr>
        <w:rPr>
          <w:rFonts w:ascii="Arial" w:hAnsi="Arial" w:cs="Arial"/>
        </w:rPr>
      </w:pPr>
    </w:p>
    <w:p w14:paraId="2657D158" w14:textId="77777777" w:rsidR="00D862FA" w:rsidRPr="00D669A2" w:rsidRDefault="00D862FA" w:rsidP="00D862FA">
      <w:pPr>
        <w:pStyle w:val="ListBullet"/>
        <w:numPr>
          <w:ilvl w:val="0"/>
          <w:numId w:val="0"/>
        </w:numPr>
        <w:rPr>
          <w:rFonts w:ascii="Arial" w:hAnsi="Arial" w:cs="Arial"/>
        </w:rPr>
      </w:pPr>
    </w:p>
    <w:p w14:paraId="6D1A6CA4" w14:textId="77777777" w:rsidR="00115406" w:rsidRPr="00D669A2" w:rsidRDefault="0085699C" w:rsidP="00B161E2">
      <w:pPr>
        <w:pStyle w:val="Heading2"/>
        <w:tabs>
          <w:tab w:val="clear" w:pos="8856"/>
          <w:tab w:val="right" w:pos="9180"/>
        </w:tabs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company name 1:"/>
          <w:tag w:val="Enter company name 1:"/>
          <w:id w:val="631293823"/>
          <w:placeholder>
            <w:docPart w:val="9C17511817CD4D4BB6D1057E655CB5AC"/>
          </w:placeholder>
          <w:temporary/>
          <w:showingPlcHdr/>
          <w15:appearance w15:val="hidden"/>
        </w:sdtPr>
        <w:sdtEndPr/>
        <w:sdtContent>
          <w:r w:rsidR="00115406" w:rsidRPr="00D669A2">
            <w:rPr>
              <w:rFonts w:ascii="Arial" w:hAnsi="Arial" w:cs="Arial"/>
            </w:rPr>
            <w:t>Company Name</w:t>
          </w:r>
        </w:sdtContent>
      </w:sdt>
      <w:r w:rsidR="00115406" w:rsidRPr="00D669A2">
        <w:rPr>
          <w:rFonts w:ascii="Arial" w:hAnsi="Arial" w:cs="Arial"/>
        </w:rPr>
        <w:t>, City, St</w:t>
      </w:r>
      <w:r w:rsidR="00115406" w:rsidRPr="00D669A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nter dates from for employment 1:"/>
          <w:tag w:val="Enter dates from for employment 1:"/>
          <w:id w:val="-1051838398"/>
          <w:placeholder>
            <w:docPart w:val="36A89F3C6F984252BF7C369F79332FAA"/>
          </w:placeholder>
          <w:temporary/>
          <w:showingPlcHdr/>
          <w15:appearance w15:val="hidden"/>
        </w:sdtPr>
        <w:sdtEndPr/>
        <w:sdtContent>
          <w:r w:rsidR="00115406" w:rsidRPr="00D669A2">
            <w:rPr>
              <w:rFonts w:ascii="Arial" w:hAnsi="Arial" w:cs="Arial"/>
            </w:rPr>
            <w:t>Dates From</w:t>
          </w:r>
        </w:sdtContent>
      </w:sdt>
      <w:r w:rsidR="00115406" w:rsidRPr="00D669A2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</w:rPr>
          <w:alias w:val="Enter dates to for employment 1:"/>
          <w:tag w:val="Enter dates to for employment 1:"/>
          <w:id w:val="-1648424762"/>
          <w:placeholder>
            <w:docPart w:val="169208372CAA4ACB96C89CBA8246273B"/>
          </w:placeholder>
          <w:temporary/>
          <w:showingPlcHdr/>
          <w15:appearance w15:val="hidden"/>
        </w:sdtPr>
        <w:sdtEndPr/>
        <w:sdtContent>
          <w:r w:rsidR="00115406" w:rsidRPr="00D669A2">
            <w:rPr>
              <w:rFonts w:ascii="Arial" w:hAnsi="Arial" w:cs="Arial"/>
            </w:rPr>
            <w:t>To</w:t>
          </w:r>
        </w:sdtContent>
      </w:sdt>
    </w:p>
    <w:p w14:paraId="29C6D1F4" w14:textId="77777777" w:rsidR="00115406" w:rsidRPr="00D669A2" w:rsidRDefault="00115406" w:rsidP="00115406">
      <w:pPr>
        <w:pStyle w:val="Heading3"/>
        <w:spacing w:after="120" w:line="240" w:lineRule="auto"/>
        <w:contextualSpacing w:val="0"/>
        <w:rPr>
          <w:rFonts w:ascii="Arial" w:hAnsi="Arial" w:cs="Arial"/>
          <w:b/>
          <w:bCs/>
          <w:i w:val="0"/>
          <w:iCs/>
        </w:rPr>
      </w:pPr>
      <w:r w:rsidRPr="00D669A2">
        <w:rPr>
          <w:rFonts w:ascii="Arial" w:hAnsi="Arial" w:cs="Arial"/>
          <w:b/>
          <w:bCs/>
          <w:i w:val="0"/>
          <w:iCs/>
        </w:rPr>
        <w:lastRenderedPageBreak/>
        <w:t>Title</w:t>
      </w:r>
    </w:p>
    <w:p w14:paraId="4B715994" w14:textId="25B9748D" w:rsidR="00115406" w:rsidRPr="00D669A2" w:rsidRDefault="00115406" w:rsidP="00115406">
      <w:pPr>
        <w:pStyle w:val="ListBullet"/>
        <w:numPr>
          <w:ilvl w:val="0"/>
          <w:numId w:val="33"/>
        </w:numPr>
        <w:rPr>
          <w:rFonts w:ascii="Arial" w:hAnsi="Arial" w:cs="Arial"/>
        </w:rPr>
      </w:pPr>
    </w:p>
    <w:p w14:paraId="1EA49C04" w14:textId="4F90FE73" w:rsidR="00801C2D" w:rsidRPr="00D669A2" w:rsidRDefault="00D6734D" w:rsidP="009C2AEB">
      <w:pPr>
        <w:pStyle w:val="Heading2"/>
        <w:spacing w:before="200" w:after="120" w:line="240" w:lineRule="auto"/>
        <w:contextualSpacing w:val="0"/>
        <w:rPr>
          <w:rFonts w:ascii="Arial" w:hAnsi="Arial" w:cs="Arial"/>
        </w:rPr>
      </w:pPr>
      <w:r w:rsidRPr="00D669A2">
        <w:rPr>
          <w:rFonts w:ascii="Arial" w:hAnsi="Arial" w:cs="Arial"/>
        </w:rPr>
        <w:t>Education</w:t>
      </w:r>
    </w:p>
    <w:p w14:paraId="17CAB20F" w14:textId="446DAA96" w:rsidR="003528FF" w:rsidRPr="009C2AEB" w:rsidRDefault="003528FF" w:rsidP="003528FF">
      <w:pPr>
        <w:pStyle w:val="NoSpacing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9C2AEB">
        <w:rPr>
          <w:rFonts w:ascii="Arial" w:hAnsi="Arial" w:cs="Arial"/>
          <w:bCs/>
          <w:sz w:val="20"/>
          <w:szCs w:val="20"/>
        </w:rPr>
        <w:t>Bachelor’s degree, Major – Name of University / College, City, State</w:t>
      </w:r>
      <w:r w:rsidRPr="009C2AEB">
        <w:rPr>
          <w:rFonts w:ascii="Arial" w:hAnsi="Arial" w:cs="Arial"/>
          <w:bCs/>
          <w:sz w:val="20"/>
          <w:szCs w:val="20"/>
        </w:rPr>
        <w:tab/>
      </w:r>
      <w:r w:rsidRPr="009C2AEB">
        <w:rPr>
          <w:rFonts w:ascii="Arial" w:hAnsi="Arial" w:cs="Arial"/>
          <w:bCs/>
          <w:sz w:val="20"/>
          <w:szCs w:val="20"/>
        </w:rPr>
        <w:tab/>
      </w:r>
      <w:r w:rsidRPr="009C2AEB">
        <w:rPr>
          <w:rFonts w:ascii="Arial" w:hAnsi="Arial" w:cs="Arial"/>
          <w:bCs/>
          <w:sz w:val="20"/>
          <w:szCs w:val="20"/>
        </w:rPr>
        <w:tab/>
      </w:r>
      <w:r w:rsidRPr="009C2AEB">
        <w:rPr>
          <w:rFonts w:ascii="Arial" w:hAnsi="Arial" w:cs="Arial"/>
          <w:bCs/>
          <w:sz w:val="20"/>
          <w:szCs w:val="20"/>
        </w:rPr>
        <w:tab/>
      </w:r>
      <w:r w:rsidRPr="009C2AEB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4AA0F02E" w14:textId="5A50D5B1" w:rsidR="003528FF" w:rsidRPr="009C2AEB" w:rsidRDefault="003528FF" w:rsidP="003528FF">
      <w:pPr>
        <w:pStyle w:val="NoSpacing"/>
        <w:rPr>
          <w:rFonts w:ascii="Arial" w:hAnsi="Arial" w:cs="Arial"/>
          <w:bCs/>
          <w:sz w:val="20"/>
          <w:szCs w:val="20"/>
        </w:rPr>
      </w:pPr>
      <w:r w:rsidRPr="009C2AEB">
        <w:rPr>
          <w:rFonts w:ascii="Arial" w:hAnsi="Arial" w:cs="Arial"/>
          <w:bCs/>
          <w:sz w:val="20"/>
          <w:szCs w:val="20"/>
        </w:rPr>
        <w:t>Associate degree, Major – Name of Technical College, City State</w:t>
      </w:r>
      <w:r w:rsidRPr="009C2AEB">
        <w:rPr>
          <w:rFonts w:ascii="Arial" w:hAnsi="Arial" w:cs="Arial"/>
          <w:bCs/>
          <w:sz w:val="20"/>
          <w:szCs w:val="20"/>
        </w:rPr>
        <w:tab/>
      </w:r>
      <w:r w:rsidRPr="009C2AEB">
        <w:rPr>
          <w:rFonts w:ascii="Arial" w:hAnsi="Arial" w:cs="Arial"/>
          <w:bCs/>
          <w:sz w:val="20"/>
          <w:szCs w:val="20"/>
        </w:rPr>
        <w:tab/>
      </w:r>
      <w:r w:rsidRPr="009C2AEB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B2AFD17" w14:textId="77777777" w:rsidR="003528FF" w:rsidRPr="009C2AEB" w:rsidRDefault="003528FF" w:rsidP="003528FF">
      <w:pPr>
        <w:pStyle w:val="NoSpacing"/>
        <w:rPr>
          <w:rFonts w:ascii="Arial" w:hAnsi="Arial" w:cs="Arial"/>
          <w:bCs/>
          <w:sz w:val="20"/>
          <w:szCs w:val="20"/>
        </w:rPr>
      </w:pPr>
      <w:r w:rsidRPr="009C2AEB">
        <w:rPr>
          <w:rFonts w:ascii="Arial" w:hAnsi="Arial" w:cs="Arial"/>
          <w:bCs/>
          <w:sz w:val="20"/>
          <w:szCs w:val="20"/>
        </w:rPr>
        <w:t>HS Name of School, City State</w:t>
      </w:r>
      <w:r w:rsidRPr="009C2AEB">
        <w:rPr>
          <w:rFonts w:ascii="Arial" w:hAnsi="Arial" w:cs="Arial"/>
          <w:bCs/>
          <w:sz w:val="20"/>
          <w:szCs w:val="20"/>
        </w:rPr>
        <w:tab/>
        <w:t xml:space="preserve"> (If no AA / BA / BS Degree OR omit if you have a college degree</w:t>
      </w:r>
      <w:r w:rsidRPr="009C2AEB">
        <w:rPr>
          <w:rFonts w:ascii="Arial" w:hAnsi="Arial" w:cs="Arial"/>
          <w:bCs/>
          <w:sz w:val="20"/>
          <w:szCs w:val="20"/>
        </w:rPr>
        <w:tab/>
      </w:r>
    </w:p>
    <w:p w14:paraId="2A37315F" w14:textId="77777777" w:rsidR="003528FF" w:rsidRPr="00CF2D98" w:rsidRDefault="003528FF" w:rsidP="003528FF">
      <w:pPr>
        <w:pStyle w:val="NoSpacing"/>
        <w:rPr>
          <w:rFonts w:ascii="Arial" w:hAnsi="Arial" w:cs="Arial"/>
          <w:b/>
        </w:rPr>
      </w:pPr>
      <w:r w:rsidRPr="00CF2D98">
        <w:rPr>
          <w:rFonts w:ascii="Arial" w:hAnsi="Arial" w:cs="Arial"/>
          <w:b/>
        </w:rPr>
        <w:t xml:space="preserve">Military Service / Training / Experience (if applicable)  </w:t>
      </w:r>
    </w:p>
    <w:p w14:paraId="226DD3B1" w14:textId="085AE1A5" w:rsidR="003528FF" w:rsidRPr="009C2AEB" w:rsidRDefault="003528FF" w:rsidP="009C2AEB">
      <w:pPr>
        <w:pStyle w:val="Heading2"/>
        <w:spacing w:before="200" w:after="120" w:line="240" w:lineRule="auto"/>
        <w:contextualSpacing w:val="0"/>
        <w:rPr>
          <w:rFonts w:ascii="Arial" w:hAnsi="Arial" w:cs="Arial"/>
        </w:rPr>
      </w:pPr>
      <w:r w:rsidRPr="009C2AEB">
        <w:rPr>
          <w:rFonts w:ascii="Arial" w:hAnsi="Arial" w:cs="Arial"/>
        </w:rPr>
        <w:t>L</w:t>
      </w:r>
      <w:r w:rsidR="009C2AEB">
        <w:rPr>
          <w:rFonts w:ascii="Arial" w:hAnsi="Arial" w:cs="Arial"/>
        </w:rPr>
        <w:t xml:space="preserve">icenses/ Certifications/ Continued Education </w:t>
      </w:r>
    </w:p>
    <w:p w14:paraId="6A5F0065" w14:textId="77777777" w:rsidR="003528FF" w:rsidRDefault="003528FF" w:rsidP="003528F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additional training or courses that are relevant to your job objective</w:t>
      </w:r>
      <w:r>
        <w:rPr>
          <w:rFonts w:ascii="Arial" w:hAnsi="Arial" w:cs="Arial"/>
          <w:b/>
          <w:sz w:val="20"/>
          <w:szCs w:val="20"/>
        </w:rPr>
        <w:t xml:space="preserve">.  </w:t>
      </w:r>
    </w:p>
    <w:p w14:paraId="599F0D63" w14:textId="365313CC" w:rsidR="003528FF" w:rsidRPr="009C2AEB" w:rsidRDefault="009C2AEB" w:rsidP="009C2AEB">
      <w:pPr>
        <w:pStyle w:val="Heading2"/>
        <w:spacing w:before="20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Professional Associations/ Memberships/ Community/Volunteer </w:t>
      </w:r>
    </w:p>
    <w:p w14:paraId="45D181FB" w14:textId="4B6F6503" w:rsidR="003528FF" w:rsidRDefault="003528FF" w:rsidP="003528F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 memberships and offices held in professional associations, boards and </w:t>
      </w:r>
      <w:r w:rsidR="00B161E2">
        <w:rPr>
          <w:rFonts w:ascii="Arial" w:hAnsi="Arial" w:cs="Arial"/>
          <w:sz w:val="20"/>
          <w:szCs w:val="20"/>
        </w:rPr>
        <w:t>community-based</w:t>
      </w:r>
      <w:r>
        <w:rPr>
          <w:rFonts w:ascii="Arial" w:hAnsi="Arial" w:cs="Arial"/>
          <w:sz w:val="20"/>
          <w:szCs w:val="20"/>
        </w:rPr>
        <w:t xml:space="preserve"> organizations that support your career objective. </w:t>
      </w:r>
    </w:p>
    <w:p w14:paraId="11744D0F" w14:textId="2CAA3467" w:rsidR="003528FF" w:rsidRDefault="003528FF" w:rsidP="003528FF">
      <w:pPr>
        <w:pStyle w:val="NoSpacing"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F2D98">
        <w:rPr>
          <w:rFonts w:ascii="Arial" w:hAnsi="Arial" w:cs="Arial"/>
          <w:b/>
        </w:rPr>
        <w:t>ther</w:t>
      </w:r>
      <w:r>
        <w:rPr>
          <w:rFonts w:ascii="Arial" w:hAnsi="Arial" w:cs="Arial"/>
          <w:b/>
        </w:rPr>
        <w:t xml:space="preserve"> (Optional - only as needed) </w:t>
      </w:r>
    </w:p>
    <w:p w14:paraId="35BCE7E1" w14:textId="77777777" w:rsidR="003528FF" w:rsidRDefault="003528FF" w:rsidP="003528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Skills, Computer skills</w:t>
      </w:r>
    </w:p>
    <w:p w14:paraId="58F91429" w14:textId="152CC65B" w:rsidR="003528FF" w:rsidRPr="00D669A2" w:rsidRDefault="003528FF" w:rsidP="003528FF">
      <w:pPr>
        <w:pStyle w:val="Heading2"/>
        <w:spacing w:before="120"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References to titles of publications you have written or links to portfolio </w:t>
      </w:r>
      <w:proofErr w:type="gramStart"/>
      <w:r>
        <w:rPr>
          <w:rFonts w:ascii="Arial" w:hAnsi="Arial" w:cs="Arial"/>
          <w:sz w:val="20"/>
          <w:szCs w:val="20"/>
        </w:rPr>
        <w:t>websites</w:t>
      </w:r>
      <w:proofErr w:type="gramEnd"/>
    </w:p>
    <w:sectPr w:rsidR="003528FF" w:rsidRPr="00D669A2" w:rsidSect="005C254E">
      <w:headerReference w:type="default" r:id="rId7"/>
      <w:headerReference w:type="first" r:id="rId8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A2C9" w14:textId="77777777" w:rsidR="0078574E" w:rsidRDefault="0078574E" w:rsidP="00415E6E">
      <w:r>
        <w:separator/>
      </w:r>
    </w:p>
  </w:endnote>
  <w:endnote w:type="continuationSeparator" w:id="0">
    <w:p w14:paraId="66C16562" w14:textId="77777777" w:rsidR="0078574E" w:rsidRDefault="0078574E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C280" w14:textId="77777777" w:rsidR="0078574E" w:rsidRDefault="0078574E" w:rsidP="00415E6E">
      <w:r>
        <w:separator/>
      </w:r>
    </w:p>
  </w:footnote>
  <w:footnote w:type="continuationSeparator" w:id="0">
    <w:p w14:paraId="5FD30EE6" w14:textId="77777777" w:rsidR="0078574E" w:rsidRDefault="0078574E" w:rsidP="0041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A5B" w14:textId="77777777" w:rsidR="003A2B98" w:rsidRPr="00845247" w:rsidRDefault="003A2B98" w:rsidP="00CF2D98">
    <w:pPr>
      <w:spacing w:before="100" w:beforeAutospacing="1" w:line="240" w:lineRule="auto"/>
      <w:jc w:val="center"/>
      <w:rPr>
        <w:rFonts w:ascii="Arial" w:eastAsia="Times New Roman" w:hAnsi="Arial" w:cs="Arial"/>
        <w:b/>
        <w:sz w:val="24"/>
        <w:szCs w:val="28"/>
      </w:rPr>
    </w:pPr>
    <w:r w:rsidRPr="00845247">
      <w:rPr>
        <w:rFonts w:ascii="Arial" w:eastAsia="Times New Roman" w:hAnsi="Arial" w:cs="Arial"/>
        <w:b/>
        <w:sz w:val="24"/>
        <w:szCs w:val="28"/>
      </w:rPr>
      <w:t>First Name Last Name</w:t>
    </w:r>
  </w:p>
  <w:p w14:paraId="051B526D" w14:textId="77777777" w:rsidR="007F36D7" w:rsidRPr="007F36D7" w:rsidRDefault="007F36D7" w:rsidP="00CF2D98">
    <w:pPr>
      <w:spacing w:after="240" w:line="240" w:lineRule="auto"/>
      <w:ind w:left="360"/>
      <w:jc w:val="center"/>
      <w:rPr>
        <w:rFonts w:ascii="Arial" w:eastAsia="Times New Roman" w:hAnsi="Arial" w:cs="Arial"/>
        <w:b/>
        <w:sz w:val="24"/>
        <w:szCs w:val="28"/>
      </w:rPr>
    </w:pPr>
    <w:r w:rsidRPr="007F36D7">
      <w:rPr>
        <w:rFonts w:ascii="Arial" w:eastAsia="Times New Roman" w:hAnsi="Arial" w:cs="Arial"/>
        <w:b/>
        <w:sz w:val="24"/>
        <w:szCs w:val="28"/>
      </w:rPr>
      <w:t>City, State | Phone | Email | LinkedIn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8FBA" w14:textId="3041D114" w:rsidR="00C06515" w:rsidRPr="003A2B98" w:rsidRDefault="00C06515" w:rsidP="003A2B98">
    <w:pPr>
      <w:pStyle w:val="Header"/>
      <w:rPr>
        <w:rStyle w:val="Hyperlink"/>
        <w:color w:val="auto"/>
        <w:u w:val="none"/>
      </w:rPr>
    </w:pPr>
    <w:r w:rsidRPr="003A2B9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840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F56AF"/>
    <w:multiLevelType w:val="hybridMultilevel"/>
    <w:tmpl w:val="72FA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C32CE"/>
    <w:multiLevelType w:val="hybridMultilevel"/>
    <w:tmpl w:val="886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10D15"/>
    <w:multiLevelType w:val="hybridMultilevel"/>
    <w:tmpl w:val="38EC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C4637"/>
    <w:multiLevelType w:val="hybridMultilevel"/>
    <w:tmpl w:val="9D7C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62424"/>
    <w:multiLevelType w:val="hybridMultilevel"/>
    <w:tmpl w:val="F7F66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D09DD"/>
    <w:multiLevelType w:val="hybridMultilevel"/>
    <w:tmpl w:val="44E0C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4A10A8"/>
    <w:multiLevelType w:val="hybridMultilevel"/>
    <w:tmpl w:val="D562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6"/>
  </w:num>
  <w:num w:numId="2">
    <w:abstractNumId w:val="30"/>
  </w:num>
  <w:num w:numId="3">
    <w:abstractNumId w:val="15"/>
  </w:num>
  <w:num w:numId="4">
    <w:abstractNumId w:val="13"/>
  </w:num>
  <w:num w:numId="5">
    <w:abstractNumId w:val="33"/>
  </w:num>
  <w:num w:numId="6">
    <w:abstractNumId w:val="27"/>
  </w:num>
  <w:num w:numId="7">
    <w:abstractNumId w:val="34"/>
  </w:num>
  <w:num w:numId="8">
    <w:abstractNumId w:val="23"/>
  </w:num>
  <w:num w:numId="9">
    <w:abstractNumId w:val="28"/>
  </w:num>
  <w:num w:numId="10">
    <w:abstractNumId w:val="18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9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31"/>
  </w:num>
  <w:num w:numId="29">
    <w:abstractNumId w:val="16"/>
  </w:num>
  <w:num w:numId="30">
    <w:abstractNumId w:val="16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9"/>
  </w:num>
  <w:num w:numId="32">
    <w:abstractNumId w:val="11"/>
  </w:num>
  <w:num w:numId="33">
    <w:abstractNumId w:val="32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  <w:num w:numId="38">
    <w:abstractNumId w:val="10"/>
  </w:num>
  <w:num w:numId="39">
    <w:abstractNumId w:val="14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5"/>
    <w:rsid w:val="00014AB7"/>
    <w:rsid w:val="000240B5"/>
    <w:rsid w:val="000256BE"/>
    <w:rsid w:val="000604C7"/>
    <w:rsid w:val="00061392"/>
    <w:rsid w:val="00064548"/>
    <w:rsid w:val="000E1C28"/>
    <w:rsid w:val="001111EF"/>
    <w:rsid w:val="00112F13"/>
    <w:rsid w:val="00115406"/>
    <w:rsid w:val="00152658"/>
    <w:rsid w:val="001C5567"/>
    <w:rsid w:val="001E44E8"/>
    <w:rsid w:val="0021702D"/>
    <w:rsid w:val="00226FAE"/>
    <w:rsid w:val="002834A4"/>
    <w:rsid w:val="0030147C"/>
    <w:rsid w:val="003528FF"/>
    <w:rsid w:val="003A2B98"/>
    <w:rsid w:val="003A77DA"/>
    <w:rsid w:val="00415E6E"/>
    <w:rsid w:val="00437645"/>
    <w:rsid w:val="0044097B"/>
    <w:rsid w:val="0046076B"/>
    <w:rsid w:val="00464063"/>
    <w:rsid w:val="004818E1"/>
    <w:rsid w:val="004A1D1B"/>
    <w:rsid w:val="004C196B"/>
    <w:rsid w:val="004C1A3E"/>
    <w:rsid w:val="004F52DE"/>
    <w:rsid w:val="0051234A"/>
    <w:rsid w:val="005238A5"/>
    <w:rsid w:val="0053750C"/>
    <w:rsid w:val="005644F1"/>
    <w:rsid w:val="00573F4A"/>
    <w:rsid w:val="00597172"/>
    <w:rsid w:val="005A2F41"/>
    <w:rsid w:val="005A37C4"/>
    <w:rsid w:val="005A618C"/>
    <w:rsid w:val="005B0F4A"/>
    <w:rsid w:val="005B21C0"/>
    <w:rsid w:val="005C254E"/>
    <w:rsid w:val="005C707F"/>
    <w:rsid w:val="00665F51"/>
    <w:rsid w:val="006A0165"/>
    <w:rsid w:val="006D1AD8"/>
    <w:rsid w:val="006D773A"/>
    <w:rsid w:val="006F6B6C"/>
    <w:rsid w:val="00717234"/>
    <w:rsid w:val="0074014C"/>
    <w:rsid w:val="00785568"/>
    <w:rsid w:val="0078574E"/>
    <w:rsid w:val="0079601A"/>
    <w:rsid w:val="007C187A"/>
    <w:rsid w:val="007C67CA"/>
    <w:rsid w:val="007F36D7"/>
    <w:rsid w:val="00801C2D"/>
    <w:rsid w:val="00807A64"/>
    <w:rsid w:val="008317DD"/>
    <w:rsid w:val="00845247"/>
    <w:rsid w:val="0085699C"/>
    <w:rsid w:val="00882511"/>
    <w:rsid w:val="008A0DBC"/>
    <w:rsid w:val="008A4CF6"/>
    <w:rsid w:val="008C636C"/>
    <w:rsid w:val="00940428"/>
    <w:rsid w:val="009867BA"/>
    <w:rsid w:val="009C2AEB"/>
    <w:rsid w:val="009E2030"/>
    <w:rsid w:val="00A44BA4"/>
    <w:rsid w:val="00A55FFC"/>
    <w:rsid w:val="00AB37A8"/>
    <w:rsid w:val="00AD72B9"/>
    <w:rsid w:val="00B161E2"/>
    <w:rsid w:val="00B41377"/>
    <w:rsid w:val="00B43D46"/>
    <w:rsid w:val="00B451ED"/>
    <w:rsid w:val="00B545D2"/>
    <w:rsid w:val="00B9760A"/>
    <w:rsid w:val="00BA160D"/>
    <w:rsid w:val="00BB0744"/>
    <w:rsid w:val="00BF156A"/>
    <w:rsid w:val="00C014BD"/>
    <w:rsid w:val="00C06515"/>
    <w:rsid w:val="00C42436"/>
    <w:rsid w:val="00CF2D98"/>
    <w:rsid w:val="00CF6B85"/>
    <w:rsid w:val="00D05B36"/>
    <w:rsid w:val="00D3029E"/>
    <w:rsid w:val="00D32FAE"/>
    <w:rsid w:val="00D41EC2"/>
    <w:rsid w:val="00D669A2"/>
    <w:rsid w:val="00D6734D"/>
    <w:rsid w:val="00D862FA"/>
    <w:rsid w:val="00DD2690"/>
    <w:rsid w:val="00DD46C1"/>
    <w:rsid w:val="00DE3C6E"/>
    <w:rsid w:val="00DF153E"/>
    <w:rsid w:val="00DF2558"/>
    <w:rsid w:val="00DF6A4E"/>
    <w:rsid w:val="00E01599"/>
    <w:rsid w:val="00E0440D"/>
    <w:rsid w:val="00E15B92"/>
    <w:rsid w:val="00E768F9"/>
    <w:rsid w:val="00E90F59"/>
    <w:rsid w:val="00E9400D"/>
    <w:rsid w:val="00EB289F"/>
    <w:rsid w:val="00F17679"/>
    <w:rsid w:val="00F2411E"/>
    <w:rsid w:val="00F4732C"/>
    <w:rsid w:val="00F62176"/>
    <w:rsid w:val="00F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D60B539"/>
  <w15:docId w15:val="{78DB900A-7AFC-487F-B284-B5AF2944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36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528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.wilder\AppData\Roaming\Microsoft\Templates\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80D052EF64F73873629FDA7B9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B09A-E529-4B65-BB6E-F084C415B858}"/>
      </w:docPartPr>
      <w:docPartBody>
        <w:p w:rsidR="00ED751A" w:rsidRDefault="001E65B0">
          <w:pPr>
            <w:pStyle w:val="8C280D052EF64F73873629FDA7B9C20E"/>
          </w:pPr>
          <w:r w:rsidRPr="00DF6A4E">
            <w:t>Company Name</w:t>
          </w:r>
        </w:p>
      </w:docPartBody>
    </w:docPart>
    <w:docPart>
      <w:docPartPr>
        <w:name w:val="43AF00BF348F4A028D9163712BE4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1826-778F-401F-B9F4-F0D8608D61C9}"/>
      </w:docPartPr>
      <w:docPartBody>
        <w:p w:rsidR="00ED751A" w:rsidRDefault="001E65B0">
          <w:pPr>
            <w:pStyle w:val="43AF00BF348F4A028D9163712BE4F0F1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C5617DF5477D4BB58998A08DD2468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1120-95EF-4E2B-AD2D-4FAAC4744497}"/>
      </w:docPartPr>
      <w:docPartBody>
        <w:p w:rsidR="00ED751A" w:rsidRDefault="001E65B0">
          <w:pPr>
            <w:pStyle w:val="C5617DF5477D4BB58998A08DD2468A38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3BBA3FEBFD364B33BD89E04AEBB6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6A64-D81E-4567-9C9C-2A63EB4704DA}"/>
      </w:docPartPr>
      <w:docPartBody>
        <w:p w:rsidR="00ED751A" w:rsidRDefault="00532F6A" w:rsidP="00532F6A">
          <w:pPr>
            <w:pStyle w:val="3BBA3FEBFD364B33BD89E04AEBB6503D"/>
          </w:pPr>
          <w:r w:rsidRPr="00DF6A4E">
            <w:t>Company Name</w:t>
          </w:r>
        </w:p>
      </w:docPartBody>
    </w:docPart>
    <w:docPart>
      <w:docPartPr>
        <w:name w:val="41491FE28B9A4666BFBFBBDD95C8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D9FB-2935-41C9-8B4E-5B6367786635}"/>
      </w:docPartPr>
      <w:docPartBody>
        <w:p w:rsidR="00ED751A" w:rsidRDefault="00532F6A" w:rsidP="00532F6A">
          <w:pPr>
            <w:pStyle w:val="41491FE28B9A4666BFBFBBDD95C84794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D3A1D48DC22F4FEC9169D4E525A5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DE3F-41F2-4C5D-8159-A6BE7F22FED3}"/>
      </w:docPartPr>
      <w:docPartBody>
        <w:p w:rsidR="00ED751A" w:rsidRDefault="00532F6A" w:rsidP="00532F6A">
          <w:pPr>
            <w:pStyle w:val="D3A1D48DC22F4FEC9169D4E525A5F105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9C17511817CD4D4BB6D1057E655C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E740-E75B-4046-A8D9-81DE727ADA10}"/>
      </w:docPartPr>
      <w:docPartBody>
        <w:p w:rsidR="00CF0193" w:rsidRDefault="00242A71" w:rsidP="00242A71">
          <w:pPr>
            <w:pStyle w:val="9C17511817CD4D4BB6D1057E655CB5AC"/>
          </w:pPr>
          <w:r w:rsidRPr="00DF6A4E">
            <w:t>Company Name</w:t>
          </w:r>
        </w:p>
      </w:docPartBody>
    </w:docPart>
    <w:docPart>
      <w:docPartPr>
        <w:name w:val="36A89F3C6F984252BF7C369F7933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540F-FB36-4639-BF14-388C3290A638}"/>
      </w:docPartPr>
      <w:docPartBody>
        <w:p w:rsidR="00CF0193" w:rsidRDefault="00242A71" w:rsidP="00242A71">
          <w:pPr>
            <w:pStyle w:val="36A89F3C6F984252BF7C369F79332FAA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169208372CAA4ACB96C89CBA8246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CCAB-136A-4D1A-A712-3ED3510D018A}"/>
      </w:docPartPr>
      <w:docPartBody>
        <w:p w:rsidR="00CF0193" w:rsidRDefault="00242A71" w:rsidP="00242A71">
          <w:pPr>
            <w:pStyle w:val="169208372CAA4ACB96C89CBA8246273B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9BBF0C8461ED4ECFAD365161CC93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5FEB-CBFE-4A4E-8539-FCD2D220631A}"/>
      </w:docPartPr>
      <w:docPartBody>
        <w:p w:rsidR="00946313" w:rsidRDefault="00CF0193" w:rsidP="00CF0193">
          <w:pPr>
            <w:pStyle w:val="9BBF0C8461ED4ECFAD365161CC937CFC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B92E8FAC38144A3697A5B67C4E440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839C-093C-4CEC-B9F7-A54C4D027FE5}"/>
      </w:docPartPr>
      <w:docPartBody>
        <w:p w:rsidR="00946313" w:rsidRDefault="00CF0193" w:rsidP="00CF0193">
          <w:pPr>
            <w:pStyle w:val="B92E8FAC38144A3697A5B67C4E4408AD"/>
          </w:pPr>
          <w:r w:rsidRPr="00DF6A4E">
            <w:rPr>
              <w:rStyle w:val="Strong"/>
            </w:rPr>
            <w:t>To</w:t>
          </w:r>
        </w:p>
      </w:docPartBody>
    </w:docPart>
    <w:docPart>
      <w:docPartPr>
        <w:name w:val="FC15314919944064AFBBCE9E3E2F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F9DE-6D83-45D6-8E50-1E9994140239}"/>
      </w:docPartPr>
      <w:docPartBody>
        <w:p w:rsidR="00C40AC5" w:rsidRDefault="00946313" w:rsidP="00946313">
          <w:pPr>
            <w:pStyle w:val="FC15314919944064AFBBCE9E3E2FA3A9"/>
          </w:pPr>
          <w:r w:rsidRPr="00DF6A4E">
            <w:rPr>
              <w:rStyle w:val="Strong"/>
            </w:rPr>
            <w:t>Dates From</w:t>
          </w:r>
        </w:p>
      </w:docPartBody>
    </w:docPart>
    <w:docPart>
      <w:docPartPr>
        <w:name w:val="3FEA99F8448E4FEE8482FCB0CC56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CFEB-05B6-4157-897D-7C258CFDDC7E}"/>
      </w:docPartPr>
      <w:docPartBody>
        <w:p w:rsidR="00C40AC5" w:rsidRDefault="00946313" w:rsidP="00946313">
          <w:pPr>
            <w:pStyle w:val="3FEA99F8448E4FEE8482FCB0CC564147"/>
          </w:pPr>
          <w:r w:rsidRPr="00DF6A4E">
            <w:rPr>
              <w:rStyle w:val="Strong"/>
            </w:rPr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6A"/>
    <w:rsid w:val="001E65B0"/>
    <w:rsid w:val="00242A71"/>
    <w:rsid w:val="004E05A3"/>
    <w:rsid w:val="00532F6A"/>
    <w:rsid w:val="00946313"/>
    <w:rsid w:val="00C40AC5"/>
    <w:rsid w:val="00CF0193"/>
    <w:rsid w:val="00D94998"/>
    <w:rsid w:val="00DF251F"/>
    <w:rsid w:val="00E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17511817CD4D4BB6D1057E655CB5AC">
    <w:name w:val="9C17511817CD4D4BB6D1057E655CB5AC"/>
    <w:rsid w:val="00242A71"/>
  </w:style>
  <w:style w:type="paragraph" w:customStyle="1" w:styleId="36A89F3C6F984252BF7C369F79332FAA">
    <w:name w:val="36A89F3C6F984252BF7C369F79332FAA"/>
    <w:rsid w:val="00242A71"/>
  </w:style>
  <w:style w:type="paragraph" w:customStyle="1" w:styleId="169208372CAA4ACB96C89CBA8246273B">
    <w:name w:val="169208372CAA4ACB96C89CBA8246273B"/>
    <w:rsid w:val="00242A71"/>
  </w:style>
  <w:style w:type="paragraph" w:customStyle="1" w:styleId="8C280D052EF64F73873629FDA7B9C20E">
    <w:name w:val="8C280D052EF64F73873629FDA7B9C20E"/>
  </w:style>
  <w:style w:type="character" w:styleId="Strong">
    <w:name w:val="Strong"/>
    <w:basedOn w:val="DefaultParagraphFont"/>
    <w:uiPriority w:val="5"/>
    <w:qFormat/>
    <w:rsid w:val="00946313"/>
    <w:rPr>
      <w:b/>
      <w:bCs/>
      <w:color w:val="595959" w:themeColor="text1" w:themeTint="A6"/>
    </w:rPr>
  </w:style>
  <w:style w:type="paragraph" w:customStyle="1" w:styleId="43AF00BF348F4A028D9163712BE4F0F1">
    <w:name w:val="43AF00BF348F4A028D9163712BE4F0F1"/>
  </w:style>
  <w:style w:type="paragraph" w:customStyle="1" w:styleId="C5617DF5477D4BB58998A08DD2468A38">
    <w:name w:val="C5617DF5477D4BB58998A08DD2468A38"/>
  </w:style>
  <w:style w:type="paragraph" w:customStyle="1" w:styleId="3BBA3FEBFD364B33BD89E04AEBB6503D">
    <w:name w:val="3BBA3FEBFD364B33BD89E04AEBB6503D"/>
    <w:rsid w:val="00532F6A"/>
  </w:style>
  <w:style w:type="paragraph" w:customStyle="1" w:styleId="41491FE28B9A4666BFBFBBDD95C84794">
    <w:name w:val="41491FE28B9A4666BFBFBBDD95C84794"/>
    <w:rsid w:val="00532F6A"/>
  </w:style>
  <w:style w:type="paragraph" w:customStyle="1" w:styleId="D3A1D48DC22F4FEC9169D4E525A5F105">
    <w:name w:val="D3A1D48DC22F4FEC9169D4E525A5F105"/>
    <w:rsid w:val="00532F6A"/>
  </w:style>
  <w:style w:type="paragraph" w:customStyle="1" w:styleId="9BBF0C8461ED4ECFAD365161CC937CFC">
    <w:name w:val="9BBF0C8461ED4ECFAD365161CC937CFC"/>
    <w:rsid w:val="00CF0193"/>
  </w:style>
  <w:style w:type="paragraph" w:customStyle="1" w:styleId="B92E8FAC38144A3697A5B67C4E4408AD">
    <w:name w:val="B92E8FAC38144A3697A5B67C4E4408AD"/>
    <w:rsid w:val="00CF0193"/>
  </w:style>
  <w:style w:type="paragraph" w:customStyle="1" w:styleId="FC15314919944064AFBBCE9E3E2FA3A9">
    <w:name w:val="FC15314919944064AFBBCE9E3E2FA3A9"/>
    <w:rsid w:val="00946313"/>
  </w:style>
  <w:style w:type="paragraph" w:customStyle="1" w:styleId="3FEA99F8448E4FEE8482FCB0CC564147">
    <w:name w:val="3FEA99F8448E4FEE8482FCB0CC564147"/>
    <w:rsid w:val="00946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(Minimalist design)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Cindy Wilder</dc:creator>
  <cp:keywords/>
  <cp:lastModifiedBy>Ann Kline</cp:lastModifiedBy>
  <cp:revision>9</cp:revision>
  <cp:lastPrinted>2006-08-01T17:47:00Z</cp:lastPrinted>
  <dcterms:created xsi:type="dcterms:W3CDTF">2021-03-31T16:25:00Z</dcterms:created>
  <dcterms:modified xsi:type="dcterms:W3CDTF">2021-05-12T17:19:00Z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